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861" w:rsidRDefault="00C93861" w:rsidP="007A3D1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На основу чл. 45 Статута града Врања ( Службени гласник града Врања бр. 3/18 – пречишћен текст), и чл. 43 Пословника Скупштине града Врања ( Службени гласник града Врања бр. 3/18 – пречишћен текст), Скупштина града Врања на седници одржаној дана 03.04.2018. године, донела је:</w:t>
      </w:r>
    </w:p>
    <w:p w:rsidR="00C93861" w:rsidRPr="00645E74" w:rsidRDefault="00C93861" w:rsidP="007A3D1A">
      <w:pPr>
        <w:jc w:val="both"/>
        <w:rPr>
          <w:sz w:val="22"/>
          <w:szCs w:val="22"/>
        </w:rPr>
      </w:pPr>
    </w:p>
    <w:p w:rsidR="00C93861" w:rsidRPr="00645E74" w:rsidRDefault="00C93861" w:rsidP="007A3D1A">
      <w:pPr>
        <w:rPr>
          <w:sz w:val="22"/>
          <w:szCs w:val="22"/>
        </w:rPr>
      </w:pPr>
    </w:p>
    <w:p w:rsidR="00C93861" w:rsidRDefault="00C93861" w:rsidP="007A3D1A">
      <w:pPr>
        <w:rPr>
          <w:sz w:val="22"/>
          <w:szCs w:val="22"/>
        </w:rPr>
      </w:pPr>
    </w:p>
    <w:p w:rsidR="00C93861" w:rsidRPr="00645E74" w:rsidRDefault="00C93861" w:rsidP="007A3D1A">
      <w:pPr>
        <w:jc w:val="center"/>
        <w:rPr>
          <w:b/>
          <w:sz w:val="22"/>
          <w:szCs w:val="22"/>
        </w:rPr>
      </w:pPr>
    </w:p>
    <w:p w:rsidR="00C93861" w:rsidRPr="00645E74" w:rsidRDefault="00C93861" w:rsidP="007A3D1A">
      <w:pPr>
        <w:tabs>
          <w:tab w:val="left" w:pos="4215"/>
        </w:tabs>
        <w:jc w:val="center"/>
        <w:rPr>
          <w:b/>
          <w:sz w:val="22"/>
          <w:szCs w:val="22"/>
        </w:rPr>
      </w:pPr>
      <w:r w:rsidRPr="00645E74">
        <w:rPr>
          <w:b/>
          <w:sz w:val="22"/>
          <w:szCs w:val="22"/>
        </w:rPr>
        <w:t>Р Е Ш Е Њ Е</w:t>
      </w:r>
    </w:p>
    <w:p w:rsidR="00C93861" w:rsidRPr="00645E74" w:rsidRDefault="00C93861" w:rsidP="007A3D1A">
      <w:pPr>
        <w:tabs>
          <w:tab w:val="left" w:pos="4215"/>
        </w:tabs>
        <w:jc w:val="center"/>
        <w:rPr>
          <w:sz w:val="22"/>
          <w:szCs w:val="22"/>
        </w:rPr>
      </w:pPr>
      <w:r>
        <w:rPr>
          <w:b/>
          <w:sz w:val="22"/>
          <w:szCs w:val="22"/>
        </w:rPr>
        <w:t>О РАЗРЕШЕЊУ</w:t>
      </w:r>
      <w:r w:rsidRPr="00645E7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ЧЛАНА КОМИСИЈЕ ЗА МАНДАТНО ИМУНИТЕТСКА И  АДМИНИСТРАТИВНА ПИТАЊА И ИЗБОР И ИМЕНОВАЊА</w:t>
      </w:r>
    </w:p>
    <w:p w:rsidR="00C93861" w:rsidRDefault="00C93861" w:rsidP="007A3D1A">
      <w:pPr>
        <w:tabs>
          <w:tab w:val="left" w:pos="4215"/>
        </w:tabs>
        <w:jc w:val="center"/>
        <w:rPr>
          <w:b/>
          <w:sz w:val="22"/>
          <w:szCs w:val="22"/>
        </w:rPr>
      </w:pPr>
    </w:p>
    <w:p w:rsidR="00C93861" w:rsidRDefault="00C93861"/>
    <w:p w:rsidR="00C93861" w:rsidRPr="007A3D1A" w:rsidRDefault="00C93861" w:rsidP="007A3D1A">
      <w:pPr>
        <w:jc w:val="center"/>
      </w:pPr>
      <w:r>
        <w:t>I</w:t>
      </w:r>
    </w:p>
    <w:p w:rsidR="00C93861" w:rsidRDefault="00C93861" w:rsidP="007A3D1A"/>
    <w:p w:rsidR="00C93861" w:rsidRDefault="00C93861" w:rsidP="007A3D1A">
      <w:pPr>
        <w:ind w:firstLine="720"/>
        <w:jc w:val="both"/>
        <w:rPr>
          <w:caps/>
        </w:rPr>
      </w:pPr>
      <w:r w:rsidRPr="007A3D1A">
        <w:rPr>
          <w:b/>
        </w:rPr>
        <w:t>РАЗРЕШАВА СЕ</w:t>
      </w:r>
      <w:r>
        <w:t xml:space="preserve"> Небојша Арсић, виши царински службеник из Врања, са места члана Комисије за Мандатно – имунитетска и административна питања и избор и именовања Скупштине града Врања, из реда одборника, пре истека времена на које је именован.</w:t>
      </w:r>
    </w:p>
    <w:p w:rsidR="00C93861" w:rsidRPr="007A3D1A" w:rsidRDefault="00C93861" w:rsidP="007A3D1A"/>
    <w:p w:rsidR="00C93861" w:rsidRDefault="00C93861" w:rsidP="007A3D1A"/>
    <w:p w:rsidR="00C93861" w:rsidRDefault="00C93861" w:rsidP="007A3D1A">
      <w:pPr>
        <w:jc w:val="center"/>
      </w:pPr>
      <w:r>
        <w:t>II</w:t>
      </w:r>
    </w:p>
    <w:p w:rsidR="00C93861" w:rsidRDefault="00C93861" w:rsidP="007A3D1A">
      <w:pPr>
        <w:jc w:val="center"/>
      </w:pPr>
    </w:p>
    <w:p w:rsidR="00C93861" w:rsidRPr="007A3D1A" w:rsidRDefault="00C93861" w:rsidP="007A3D1A">
      <w:pPr>
        <w:jc w:val="center"/>
      </w:pPr>
    </w:p>
    <w:p w:rsidR="00C93861" w:rsidRDefault="00C93861" w:rsidP="007A3D1A">
      <w:r>
        <w:t>Решење ступа на снагу даном доношења и објавиће се у Службеном гласнику града Врања.</w:t>
      </w:r>
    </w:p>
    <w:p w:rsidR="00C93861" w:rsidRPr="00313227" w:rsidRDefault="00C93861" w:rsidP="00313227"/>
    <w:p w:rsidR="00C93861" w:rsidRPr="00313227" w:rsidRDefault="00C93861" w:rsidP="00313227"/>
    <w:p w:rsidR="00C93861" w:rsidRPr="00313227" w:rsidRDefault="00C93861" w:rsidP="00313227"/>
    <w:p w:rsidR="00C93861" w:rsidRDefault="00C93861" w:rsidP="00313227"/>
    <w:p w:rsidR="00C93861" w:rsidRPr="00980B69" w:rsidRDefault="00C93861" w:rsidP="00313227">
      <w:pPr>
        <w:rPr>
          <w:rFonts w:ascii="Arial" w:hAnsi="Arial" w:cs="Arial"/>
          <w:sz w:val="22"/>
          <w:szCs w:val="22"/>
          <w:lang w:val="sr-Cyrl-CS"/>
        </w:rPr>
      </w:pPr>
    </w:p>
    <w:p w:rsidR="00C93861" w:rsidRPr="00987B69" w:rsidRDefault="00C93861" w:rsidP="00313227">
      <w:pPr>
        <w:jc w:val="center"/>
        <w:rPr>
          <w:b/>
          <w:sz w:val="22"/>
          <w:szCs w:val="22"/>
          <w:lang w:val="sr-Cyrl-CS"/>
        </w:rPr>
      </w:pPr>
      <w:r w:rsidRPr="00987B69">
        <w:rPr>
          <w:b/>
          <w:sz w:val="22"/>
          <w:szCs w:val="22"/>
          <w:lang w:val="sr-Cyrl-CS"/>
        </w:rPr>
        <w:t xml:space="preserve">СКУПШТИНА  ГРАДА ВРАЊА  </w:t>
      </w:r>
    </w:p>
    <w:p w:rsidR="00C93861" w:rsidRDefault="00C93861" w:rsidP="00313227">
      <w:pPr>
        <w:jc w:val="center"/>
        <w:rPr>
          <w:b/>
          <w:sz w:val="22"/>
          <w:szCs w:val="22"/>
          <w:lang/>
        </w:rPr>
      </w:pPr>
      <w:r>
        <w:rPr>
          <w:b/>
          <w:sz w:val="22"/>
          <w:szCs w:val="22"/>
          <w:lang/>
        </w:rPr>
        <w:t>03.04.2018.године,</w:t>
      </w:r>
      <w:r>
        <w:rPr>
          <w:b/>
          <w:sz w:val="22"/>
          <w:szCs w:val="22"/>
          <w:lang w:val="sr-Cyrl-CS"/>
        </w:rPr>
        <w:t>бр</w:t>
      </w:r>
      <w:r>
        <w:rPr>
          <w:b/>
          <w:sz w:val="22"/>
          <w:szCs w:val="22"/>
          <w:lang/>
        </w:rPr>
        <w:t>ој:02-109/2018-10</w:t>
      </w:r>
      <w:r w:rsidRPr="00987B69">
        <w:rPr>
          <w:b/>
          <w:sz w:val="22"/>
          <w:szCs w:val="22"/>
          <w:lang w:val="sr-Cyrl-CS"/>
        </w:rPr>
        <w:t xml:space="preserve"> </w:t>
      </w:r>
    </w:p>
    <w:p w:rsidR="00C93861" w:rsidRDefault="00C93861" w:rsidP="00313227">
      <w:pPr>
        <w:jc w:val="center"/>
        <w:rPr>
          <w:b/>
          <w:sz w:val="22"/>
          <w:szCs w:val="22"/>
          <w:lang/>
        </w:rPr>
      </w:pPr>
    </w:p>
    <w:p w:rsidR="00C93861" w:rsidRPr="00987B69" w:rsidRDefault="00C93861" w:rsidP="00313227">
      <w:pPr>
        <w:jc w:val="center"/>
        <w:rPr>
          <w:b/>
          <w:sz w:val="22"/>
          <w:szCs w:val="22"/>
          <w:lang w:val="sr-Cyrl-CS"/>
        </w:rPr>
      </w:pPr>
      <w:r w:rsidRPr="00987B69">
        <w:rPr>
          <w:b/>
          <w:sz w:val="22"/>
          <w:szCs w:val="22"/>
          <w:lang w:val="sr-Cyrl-CS"/>
        </w:rPr>
        <w:t xml:space="preserve">               </w:t>
      </w:r>
    </w:p>
    <w:p w:rsidR="00C93861" w:rsidRPr="00987B69" w:rsidRDefault="00C93861" w:rsidP="00313227">
      <w:pPr>
        <w:jc w:val="both"/>
        <w:rPr>
          <w:b/>
          <w:sz w:val="22"/>
          <w:szCs w:val="22"/>
          <w:lang w:val="sr-Cyrl-CS"/>
        </w:rPr>
      </w:pPr>
      <w:r w:rsidRPr="00987B69">
        <w:rPr>
          <w:b/>
          <w:sz w:val="22"/>
          <w:szCs w:val="22"/>
          <w:lang w:val="sr-Cyrl-CS"/>
        </w:rPr>
        <w:t xml:space="preserve">                                                </w:t>
      </w:r>
      <w:r>
        <w:rPr>
          <w:b/>
          <w:sz w:val="22"/>
          <w:szCs w:val="22"/>
          <w:lang/>
        </w:rPr>
        <w:t xml:space="preserve">                                                        </w:t>
      </w:r>
      <w:r w:rsidRPr="00987B69">
        <w:rPr>
          <w:b/>
          <w:sz w:val="22"/>
          <w:szCs w:val="22"/>
          <w:lang w:val="sr-Cyrl-CS"/>
        </w:rPr>
        <w:t>ПРЕДСЕДНИК СКУПШТИНЕ</w:t>
      </w:r>
    </w:p>
    <w:p w:rsidR="00C93861" w:rsidRDefault="00C93861" w:rsidP="00313227">
      <w:pPr>
        <w:jc w:val="both"/>
        <w:rPr>
          <w:b/>
          <w:sz w:val="22"/>
          <w:szCs w:val="22"/>
          <w:lang/>
        </w:rPr>
      </w:pPr>
      <w:r w:rsidRPr="00987B69">
        <w:rPr>
          <w:b/>
          <w:sz w:val="22"/>
          <w:szCs w:val="22"/>
          <w:lang w:val="sr-Cyrl-CS"/>
        </w:rPr>
        <w:t xml:space="preserve">                                             </w:t>
      </w:r>
      <w:r w:rsidRPr="00987B69">
        <w:rPr>
          <w:b/>
          <w:sz w:val="22"/>
          <w:szCs w:val="22"/>
        </w:rPr>
        <w:t xml:space="preserve">   </w:t>
      </w:r>
      <w:r w:rsidRPr="00987B69">
        <w:rPr>
          <w:b/>
          <w:sz w:val="22"/>
          <w:szCs w:val="22"/>
          <w:lang w:val="sr-Cyrl-CS"/>
        </w:rPr>
        <w:t xml:space="preserve">  </w:t>
      </w:r>
      <w:r>
        <w:rPr>
          <w:b/>
          <w:sz w:val="22"/>
          <w:szCs w:val="22"/>
          <w:lang/>
        </w:rPr>
        <w:t xml:space="preserve">                                                         </w:t>
      </w:r>
      <w:r w:rsidRPr="00987B69">
        <w:rPr>
          <w:b/>
          <w:sz w:val="22"/>
          <w:szCs w:val="22"/>
          <w:lang w:val="sr-Cyrl-CS"/>
        </w:rPr>
        <w:t>Дејан Тричковић,спец.двм</w:t>
      </w:r>
      <w:r>
        <w:rPr>
          <w:b/>
          <w:sz w:val="22"/>
          <w:szCs w:val="22"/>
          <w:lang/>
        </w:rPr>
        <w:t>,с.р.</w:t>
      </w:r>
    </w:p>
    <w:p w:rsidR="00C93861" w:rsidRDefault="00C93861" w:rsidP="00313227">
      <w:pPr>
        <w:jc w:val="both"/>
        <w:rPr>
          <w:b/>
          <w:sz w:val="22"/>
          <w:szCs w:val="22"/>
          <w:lang/>
        </w:rPr>
      </w:pPr>
    </w:p>
    <w:p w:rsidR="00C93861" w:rsidRPr="00987B69" w:rsidRDefault="00C93861" w:rsidP="00987B69">
      <w:pPr>
        <w:tabs>
          <w:tab w:val="left" w:pos="5535"/>
        </w:tabs>
        <w:rPr>
          <w:b/>
          <w:sz w:val="22"/>
          <w:szCs w:val="22"/>
        </w:rPr>
      </w:pPr>
      <w:r w:rsidRPr="00987B69">
        <w:rPr>
          <w:b/>
          <w:sz w:val="22"/>
          <w:szCs w:val="22"/>
        </w:rPr>
        <w:t xml:space="preserve">ТАЧНОСТ ПРЕПИСА ОВЕРАВА:                      </w:t>
      </w:r>
      <w:r>
        <w:rPr>
          <w:b/>
          <w:sz w:val="22"/>
          <w:szCs w:val="22"/>
        </w:rPr>
        <w:t xml:space="preserve">                        </w:t>
      </w:r>
      <w:r w:rsidRPr="00987B69">
        <w:rPr>
          <w:b/>
          <w:sz w:val="22"/>
          <w:szCs w:val="22"/>
        </w:rPr>
        <w:t>СЕКРЕТАР СКУПШТИНЕ:</w:t>
      </w:r>
    </w:p>
    <w:p w:rsidR="00C93861" w:rsidRPr="00987B69" w:rsidRDefault="00C93861" w:rsidP="00987B69">
      <w:pPr>
        <w:tabs>
          <w:tab w:val="left" w:pos="5535"/>
        </w:tabs>
        <w:rPr>
          <w:b/>
          <w:sz w:val="22"/>
          <w:szCs w:val="22"/>
        </w:rPr>
      </w:pPr>
      <w:r w:rsidRPr="00987B69">
        <w:rPr>
          <w:b/>
          <w:sz w:val="22"/>
          <w:szCs w:val="22"/>
        </w:rPr>
        <w:t xml:space="preserve">                                                                                 </w:t>
      </w:r>
      <w:r>
        <w:rPr>
          <w:b/>
          <w:sz w:val="22"/>
          <w:szCs w:val="22"/>
        </w:rPr>
        <w:t xml:space="preserve">                                    </w:t>
      </w:r>
      <w:r w:rsidRPr="00987B69">
        <w:rPr>
          <w:b/>
          <w:sz w:val="22"/>
          <w:szCs w:val="22"/>
        </w:rPr>
        <w:t>Марко Тричковић</w:t>
      </w:r>
    </w:p>
    <w:p w:rsidR="00C93861" w:rsidRDefault="00C93861" w:rsidP="00987B69">
      <w:pPr>
        <w:tabs>
          <w:tab w:val="left" w:pos="5535"/>
        </w:tabs>
        <w:jc w:val="center"/>
        <w:rPr>
          <w:rFonts w:ascii="Arial" w:hAnsi="Arial" w:cs="Arial"/>
          <w:b/>
        </w:rPr>
      </w:pPr>
    </w:p>
    <w:p w:rsidR="00C93861" w:rsidRDefault="00C93861" w:rsidP="00987B69">
      <w:pPr>
        <w:rPr>
          <w:rFonts w:ascii="Arial" w:hAnsi="Arial" w:cs="Arial"/>
          <w:sz w:val="20"/>
          <w:szCs w:val="20"/>
        </w:rPr>
      </w:pPr>
    </w:p>
    <w:p w:rsidR="00C93861" w:rsidRPr="00987B69" w:rsidRDefault="00C93861" w:rsidP="00313227">
      <w:pPr>
        <w:jc w:val="both"/>
        <w:rPr>
          <w:b/>
          <w:sz w:val="22"/>
          <w:szCs w:val="22"/>
          <w:lang/>
        </w:rPr>
      </w:pPr>
    </w:p>
    <w:p w:rsidR="00C93861" w:rsidRPr="00987B69" w:rsidRDefault="00C93861" w:rsidP="00313227">
      <w:pPr>
        <w:jc w:val="both"/>
        <w:rPr>
          <w:rFonts w:ascii="Arial" w:hAnsi="Arial" w:cs="Arial"/>
          <w:b/>
          <w:lang w:val="sr-Cyrl-CS"/>
        </w:rPr>
      </w:pPr>
    </w:p>
    <w:p w:rsidR="00C93861" w:rsidRDefault="00C93861" w:rsidP="00313227"/>
    <w:p w:rsidR="00C93861" w:rsidRDefault="00C93861" w:rsidP="00313227">
      <w:pPr>
        <w:tabs>
          <w:tab w:val="left" w:pos="3945"/>
        </w:tabs>
      </w:pPr>
      <w:r>
        <w:tab/>
      </w:r>
    </w:p>
    <w:p w:rsidR="00C93861" w:rsidRDefault="00C93861" w:rsidP="00313227">
      <w:pPr>
        <w:tabs>
          <w:tab w:val="left" w:pos="3945"/>
        </w:tabs>
      </w:pPr>
    </w:p>
    <w:p w:rsidR="00C93861" w:rsidRDefault="00C93861" w:rsidP="00313227">
      <w:pPr>
        <w:tabs>
          <w:tab w:val="left" w:pos="3945"/>
        </w:tabs>
      </w:pPr>
    </w:p>
    <w:p w:rsidR="00C93861" w:rsidRDefault="00C93861" w:rsidP="00313227">
      <w:pPr>
        <w:tabs>
          <w:tab w:val="left" w:pos="3945"/>
        </w:tabs>
      </w:pPr>
    </w:p>
    <w:p w:rsidR="00C93861" w:rsidRDefault="00C93861" w:rsidP="00313227">
      <w:pPr>
        <w:tabs>
          <w:tab w:val="left" w:pos="3945"/>
        </w:tabs>
      </w:pPr>
    </w:p>
    <w:p w:rsidR="00C93861" w:rsidRDefault="00C93861" w:rsidP="00313227">
      <w:pPr>
        <w:tabs>
          <w:tab w:val="left" w:pos="3945"/>
        </w:tabs>
      </w:pPr>
    </w:p>
    <w:p w:rsidR="00C93861" w:rsidRDefault="00C93861" w:rsidP="003132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На основу чл. 45 Статута града Врања ( Службени гласник града Врања бр. 3/18 – пречишћен текст), и чл. 43 Пословника Скупштине града Врања ( Службени гласник града Врања бр. 3/18 – пречишћен текст), Скупштина града Врања на седници одржаној дана 03.04.2018. године, донелаје:</w:t>
      </w:r>
    </w:p>
    <w:p w:rsidR="00C93861" w:rsidRPr="00645E74" w:rsidRDefault="00C93861" w:rsidP="00313227">
      <w:pPr>
        <w:jc w:val="both"/>
        <w:rPr>
          <w:sz w:val="22"/>
          <w:szCs w:val="22"/>
        </w:rPr>
      </w:pPr>
    </w:p>
    <w:p w:rsidR="00C93861" w:rsidRPr="00645E74" w:rsidRDefault="00C93861" w:rsidP="00313227">
      <w:pPr>
        <w:rPr>
          <w:sz w:val="22"/>
          <w:szCs w:val="22"/>
        </w:rPr>
      </w:pPr>
    </w:p>
    <w:p w:rsidR="00C93861" w:rsidRDefault="00C93861" w:rsidP="00313227">
      <w:pPr>
        <w:rPr>
          <w:sz w:val="22"/>
          <w:szCs w:val="22"/>
        </w:rPr>
      </w:pPr>
    </w:p>
    <w:p w:rsidR="00C93861" w:rsidRPr="00645E74" w:rsidRDefault="00C93861" w:rsidP="00313227">
      <w:pPr>
        <w:jc w:val="center"/>
        <w:rPr>
          <w:b/>
          <w:sz w:val="22"/>
          <w:szCs w:val="22"/>
        </w:rPr>
      </w:pPr>
    </w:p>
    <w:p w:rsidR="00C93861" w:rsidRPr="00645E74" w:rsidRDefault="00C93861" w:rsidP="00313227">
      <w:pPr>
        <w:tabs>
          <w:tab w:val="left" w:pos="4215"/>
        </w:tabs>
        <w:jc w:val="center"/>
        <w:rPr>
          <w:b/>
          <w:sz w:val="22"/>
          <w:szCs w:val="22"/>
        </w:rPr>
      </w:pPr>
      <w:r w:rsidRPr="00645E74">
        <w:rPr>
          <w:b/>
          <w:sz w:val="22"/>
          <w:szCs w:val="22"/>
        </w:rPr>
        <w:t>Р Е Ш Е Њ Е</w:t>
      </w:r>
    </w:p>
    <w:p w:rsidR="00C93861" w:rsidRPr="00645E74" w:rsidRDefault="00C93861" w:rsidP="00313227">
      <w:pPr>
        <w:tabs>
          <w:tab w:val="left" w:pos="4215"/>
        </w:tabs>
        <w:jc w:val="center"/>
        <w:rPr>
          <w:sz w:val="22"/>
          <w:szCs w:val="22"/>
        </w:rPr>
      </w:pPr>
      <w:r>
        <w:rPr>
          <w:b/>
          <w:sz w:val="22"/>
          <w:szCs w:val="22"/>
        </w:rPr>
        <w:t>О ИЗМЕНИ И ДОПУНИ РЕШЕЊА О ИМЕНОВАЊУ</w:t>
      </w:r>
      <w:r w:rsidRPr="00645E7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ЧЛАНOВА КОМИСИЈЕ ЗА МАНДАТНО ИМУНИТЕТСКА И  АДМИНИСТРАТИВНА ПИТАЊА И ИЗБОР И ИМЕНОВАЊА СКУПШТИНЕ ГРАДА ВРАЊА</w:t>
      </w:r>
    </w:p>
    <w:p w:rsidR="00C93861" w:rsidRDefault="00C93861" w:rsidP="00313227">
      <w:pPr>
        <w:tabs>
          <w:tab w:val="left" w:pos="4215"/>
        </w:tabs>
        <w:jc w:val="center"/>
        <w:rPr>
          <w:b/>
          <w:sz w:val="22"/>
          <w:szCs w:val="22"/>
        </w:rPr>
      </w:pPr>
    </w:p>
    <w:p w:rsidR="00C93861" w:rsidRDefault="00C93861" w:rsidP="00313227"/>
    <w:p w:rsidR="00C93861" w:rsidRPr="00313227" w:rsidRDefault="00C93861" w:rsidP="00313227">
      <w:pPr>
        <w:jc w:val="center"/>
        <w:rPr>
          <w:b/>
        </w:rPr>
      </w:pPr>
      <w:r w:rsidRPr="00313227">
        <w:rPr>
          <w:b/>
        </w:rPr>
        <w:t>I</w:t>
      </w:r>
    </w:p>
    <w:p w:rsidR="00C93861" w:rsidRDefault="00C93861" w:rsidP="00313227"/>
    <w:p w:rsidR="00C93861" w:rsidRPr="00A25049" w:rsidRDefault="00C93861" w:rsidP="00313227">
      <w:pPr>
        <w:ind w:firstLine="720"/>
        <w:jc w:val="both"/>
        <w:rPr>
          <w:caps/>
        </w:rPr>
      </w:pPr>
      <w:r>
        <w:rPr>
          <w:b/>
        </w:rPr>
        <w:t>ИМЕНУЈЕ</w:t>
      </w:r>
      <w:r w:rsidRPr="007A3D1A">
        <w:rPr>
          <w:b/>
        </w:rPr>
        <w:t xml:space="preserve"> СЕ</w:t>
      </w:r>
      <w:r>
        <w:t xml:space="preserve"> Дејан Манић, дипл.економиста из Врања, на место члана Комисије за Мандатно – имунитетска и административна питања и избор и именовања Скупштине града Врања из реда одборника.</w:t>
      </w:r>
    </w:p>
    <w:p w:rsidR="00C93861" w:rsidRPr="007A3D1A" w:rsidRDefault="00C93861" w:rsidP="00313227"/>
    <w:p w:rsidR="00C93861" w:rsidRDefault="00C93861" w:rsidP="00313227"/>
    <w:p w:rsidR="00C93861" w:rsidRPr="00313227" w:rsidRDefault="00C93861" w:rsidP="00313227">
      <w:pPr>
        <w:jc w:val="center"/>
        <w:rPr>
          <w:b/>
        </w:rPr>
      </w:pPr>
      <w:r w:rsidRPr="00313227">
        <w:rPr>
          <w:b/>
        </w:rPr>
        <w:t>II</w:t>
      </w:r>
    </w:p>
    <w:p w:rsidR="00C93861" w:rsidRDefault="00C93861" w:rsidP="00313227">
      <w:pPr>
        <w:jc w:val="center"/>
      </w:pPr>
    </w:p>
    <w:p w:rsidR="00C93861" w:rsidRDefault="00C93861" w:rsidP="00313227">
      <w:pPr>
        <w:jc w:val="both"/>
      </w:pPr>
      <w:r>
        <w:t xml:space="preserve">      Мандат члана Комисије траје до истека мандата Председника и чланова Комисије за мандатно – имунитетска и административна питања и избор и именовања Скупштине града Врања одређених Решењем Скупштине града Врања бр. 02-90/2016-13 од 15.06.2016.године.</w:t>
      </w:r>
    </w:p>
    <w:p w:rsidR="00C93861" w:rsidRDefault="00C93861" w:rsidP="00313227"/>
    <w:p w:rsidR="00C93861" w:rsidRPr="00313227" w:rsidRDefault="00C93861" w:rsidP="00313227">
      <w:pPr>
        <w:jc w:val="center"/>
        <w:rPr>
          <w:b/>
        </w:rPr>
      </w:pPr>
      <w:r w:rsidRPr="00313227">
        <w:rPr>
          <w:b/>
        </w:rPr>
        <w:t>III</w:t>
      </w:r>
    </w:p>
    <w:p w:rsidR="00C93861" w:rsidRDefault="00C93861" w:rsidP="00313227">
      <w:pPr>
        <w:jc w:val="center"/>
      </w:pPr>
    </w:p>
    <w:p w:rsidR="00C93861" w:rsidRPr="007A3D1A" w:rsidRDefault="00C93861" w:rsidP="00313227">
      <w:pPr>
        <w:jc w:val="center"/>
      </w:pPr>
    </w:p>
    <w:p w:rsidR="00C93861" w:rsidRDefault="00C93861" w:rsidP="00313227">
      <w:r>
        <w:t>Решење ступа на снагу даном доношења и објавиће се у Службеном гласнику града Врања.</w:t>
      </w:r>
    </w:p>
    <w:p w:rsidR="00C93861" w:rsidRPr="00313227" w:rsidRDefault="00C93861" w:rsidP="00313227"/>
    <w:p w:rsidR="00C93861" w:rsidRPr="00313227" w:rsidRDefault="00C93861" w:rsidP="00313227"/>
    <w:p w:rsidR="00C93861" w:rsidRPr="00313227" w:rsidRDefault="00C93861" w:rsidP="00313227"/>
    <w:p w:rsidR="00C93861" w:rsidRPr="00980B69" w:rsidRDefault="00C93861" w:rsidP="00313227">
      <w:pPr>
        <w:rPr>
          <w:rFonts w:ascii="Arial" w:hAnsi="Arial" w:cs="Arial"/>
          <w:sz w:val="22"/>
          <w:szCs w:val="22"/>
          <w:lang w:val="sr-Cyrl-CS"/>
        </w:rPr>
      </w:pPr>
    </w:p>
    <w:p w:rsidR="00C93861" w:rsidRPr="009F1B04" w:rsidRDefault="00C93861" w:rsidP="00313227">
      <w:pPr>
        <w:jc w:val="center"/>
        <w:rPr>
          <w:b/>
          <w:sz w:val="22"/>
          <w:szCs w:val="22"/>
          <w:lang w:val="sr-Cyrl-CS"/>
        </w:rPr>
      </w:pPr>
      <w:r w:rsidRPr="009F1B04">
        <w:rPr>
          <w:b/>
          <w:sz w:val="22"/>
          <w:szCs w:val="22"/>
          <w:lang w:val="sr-Cyrl-CS"/>
        </w:rPr>
        <w:t xml:space="preserve">СКУПШТИНА  ГРАДА ВРАЊА  </w:t>
      </w:r>
    </w:p>
    <w:p w:rsidR="00C93861" w:rsidRDefault="00C93861" w:rsidP="00313227">
      <w:pPr>
        <w:jc w:val="center"/>
        <w:rPr>
          <w:b/>
          <w:sz w:val="22"/>
          <w:szCs w:val="22"/>
          <w:lang/>
        </w:rPr>
      </w:pPr>
      <w:r>
        <w:rPr>
          <w:b/>
          <w:sz w:val="22"/>
          <w:szCs w:val="22"/>
          <w:lang/>
        </w:rPr>
        <w:t>03.04.2018.године,</w:t>
      </w:r>
      <w:r>
        <w:rPr>
          <w:b/>
          <w:sz w:val="22"/>
          <w:szCs w:val="22"/>
          <w:lang w:val="sr-Cyrl-CS"/>
        </w:rPr>
        <w:t>бр</w:t>
      </w:r>
      <w:r>
        <w:rPr>
          <w:b/>
          <w:sz w:val="22"/>
          <w:szCs w:val="22"/>
          <w:lang/>
        </w:rPr>
        <w:t>ој:02-110/2018-10</w:t>
      </w:r>
      <w:r w:rsidRPr="009F1B04">
        <w:rPr>
          <w:b/>
          <w:sz w:val="22"/>
          <w:szCs w:val="22"/>
          <w:lang w:val="sr-Cyrl-CS"/>
        </w:rPr>
        <w:t xml:space="preserve">  </w:t>
      </w:r>
    </w:p>
    <w:p w:rsidR="00C93861" w:rsidRPr="009F1B04" w:rsidRDefault="00C93861" w:rsidP="00313227">
      <w:pPr>
        <w:jc w:val="center"/>
        <w:rPr>
          <w:b/>
          <w:sz w:val="22"/>
          <w:szCs w:val="22"/>
          <w:lang w:val="sr-Cyrl-CS"/>
        </w:rPr>
      </w:pPr>
      <w:r w:rsidRPr="009F1B04">
        <w:rPr>
          <w:b/>
          <w:sz w:val="22"/>
          <w:szCs w:val="22"/>
          <w:lang w:val="sr-Cyrl-CS"/>
        </w:rPr>
        <w:t xml:space="preserve">              </w:t>
      </w:r>
    </w:p>
    <w:p w:rsidR="00C93861" w:rsidRPr="009F1B04" w:rsidRDefault="00C93861" w:rsidP="00313227">
      <w:pPr>
        <w:jc w:val="both"/>
        <w:rPr>
          <w:b/>
          <w:sz w:val="22"/>
          <w:szCs w:val="22"/>
          <w:lang w:val="sr-Cyrl-CS"/>
        </w:rPr>
      </w:pPr>
      <w:r w:rsidRPr="009F1B04">
        <w:rPr>
          <w:b/>
          <w:sz w:val="22"/>
          <w:szCs w:val="22"/>
          <w:lang w:val="sr-Cyrl-CS"/>
        </w:rPr>
        <w:t xml:space="preserve">                                                </w:t>
      </w:r>
      <w:r>
        <w:rPr>
          <w:b/>
          <w:sz w:val="22"/>
          <w:szCs w:val="22"/>
          <w:lang/>
        </w:rPr>
        <w:t xml:space="preserve">                                                             </w:t>
      </w:r>
      <w:r w:rsidRPr="009F1B04">
        <w:rPr>
          <w:b/>
          <w:sz w:val="22"/>
          <w:szCs w:val="22"/>
          <w:lang w:val="sr-Cyrl-CS"/>
        </w:rPr>
        <w:t>ПРЕДСЕДНИК СКУПШТИНЕ</w:t>
      </w:r>
    </w:p>
    <w:p w:rsidR="00C93861" w:rsidRDefault="00C93861" w:rsidP="00313227">
      <w:pPr>
        <w:jc w:val="both"/>
        <w:rPr>
          <w:b/>
          <w:sz w:val="22"/>
          <w:szCs w:val="22"/>
          <w:lang/>
        </w:rPr>
      </w:pPr>
      <w:r w:rsidRPr="009F1B04">
        <w:rPr>
          <w:b/>
          <w:sz w:val="22"/>
          <w:szCs w:val="22"/>
          <w:lang w:val="sr-Cyrl-CS"/>
        </w:rPr>
        <w:t xml:space="preserve">                                             </w:t>
      </w:r>
      <w:r w:rsidRPr="009F1B04">
        <w:rPr>
          <w:b/>
          <w:sz w:val="22"/>
          <w:szCs w:val="22"/>
        </w:rPr>
        <w:t xml:space="preserve">   </w:t>
      </w:r>
      <w:r w:rsidRPr="009F1B04">
        <w:rPr>
          <w:b/>
          <w:sz w:val="22"/>
          <w:szCs w:val="22"/>
          <w:lang w:val="sr-Cyrl-CS"/>
        </w:rPr>
        <w:t xml:space="preserve">  </w:t>
      </w:r>
      <w:r>
        <w:rPr>
          <w:b/>
          <w:sz w:val="22"/>
          <w:szCs w:val="22"/>
          <w:lang/>
        </w:rPr>
        <w:t xml:space="preserve">                                                             </w:t>
      </w:r>
      <w:r w:rsidRPr="009F1B04">
        <w:rPr>
          <w:b/>
          <w:sz w:val="22"/>
          <w:szCs w:val="22"/>
          <w:lang w:val="sr-Cyrl-CS"/>
        </w:rPr>
        <w:t>Дејан Тричковић,спец.двм</w:t>
      </w:r>
      <w:r>
        <w:rPr>
          <w:b/>
          <w:sz w:val="22"/>
          <w:szCs w:val="22"/>
          <w:lang/>
        </w:rPr>
        <w:t>,с.р.</w:t>
      </w:r>
    </w:p>
    <w:p w:rsidR="00C93861" w:rsidRDefault="00C93861" w:rsidP="00313227">
      <w:pPr>
        <w:jc w:val="both"/>
        <w:rPr>
          <w:b/>
          <w:sz w:val="22"/>
          <w:szCs w:val="22"/>
          <w:lang/>
        </w:rPr>
      </w:pPr>
    </w:p>
    <w:p w:rsidR="00C93861" w:rsidRPr="009F1B04" w:rsidRDefault="00C93861" w:rsidP="009F1B04">
      <w:pPr>
        <w:tabs>
          <w:tab w:val="left" w:pos="5535"/>
        </w:tabs>
        <w:rPr>
          <w:b/>
          <w:sz w:val="22"/>
          <w:szCs w:val="22"/>
        </w:rPr>
      </w:pPr>
      <w:r w:rsidRPr="009F1B04">
        <w:rPr>
          <w:b/>
          <w:sz w:val="22"/>
          <w:szCs w:val="22"/>
        </w:rPr>
        <w:t xml:space="preserve">ТАЧНОСТ ПРЕПИСА ОВЕРАВА:                      </w:t>
      </w:r>
      <w:r>
        <w:rPr>
          <w:b/>
          <w:sz w:val="22"/>
          <w:szCs w:val="22"/>
        </w:rPr>
        <w:t xml:space="preserve">                           </w:t>
      </w:r>
      <w:r w:rsidRPr="009F1B04">
        <w:rPr>
          <w:b/>
          <w:sz w:val="22"/>
          <w:szCs w:val="22"/>
        </w:rPr>
        <w:t>СЕКРЕТАР СКУПШТИНЕ:</w:t>
      </w:r>
    </w:p>
    <w:p w:rsidR="00C93861" w:rsidRPr="009F1B04" w:rsidRDefault="00C93861" w:rsidP="009F1B04">
      <w:pPr>
        <w:tabs>
          <w:tab w:val="left" w:pos="5535"/>
        </w:tabs>
        <w:rPr>
          <w:b/>
          <w:sz w:val="22"/>
          <w:szCs w:val="22"/>
        </w:rPr>
      </w:pPr>
      <w:r w:rsidRPr="009F1B04">
        <w:rPr>
          <w:b/>
          <w:sz w:val="22"/>
          <w:szCs w:val="22"/>
        </w:rPr>
        <w:t xml:space="preserve">                                                                                </w:t>
      </w:r>
      <w:r>
        <w:rPr>
          <w:b/>
          <w:sz w:val="22"/>
          <w:szCs w:val="22"/>
        </w:rPr>
        <w:t xml:space="preserve">                                        </w:t>
      </w:r>
      <w:r w:rsidRPr="009F1B04">
        <w:rPr>
          <w:b/>
          <w:sz w:val="22"/>
          <w:szCs w:val="22"/>
        </w:rPr>
        <w:t xml:space="preserve"> Марко Тричковић</w:t>
      </w:r>
    </w:p>
    <w:p w:rsidR="00C93861" w:rsidRPr="009F1B04" w:rsidRDefault="00C93861" w:rsidP="009F1B04">
      <w:pPr>
        <w:tabs>
          <w:tab w:val="left" w:pos="5535"/>
        </w:tabs>
        <w:jc w:val="center"/>
        <w:rPr>
          <w:b/>
          <w:sz w:val="22"/>
          <w:szCs w:val="22"/>
        </w:rPr>
      </w:pPr>
    </w:p>
    <w:p w:rsidR="00C93861" w:rsidRDefault="00C93861" w:rsidP="009F1B04">
      <w:pPr>
        <w:rPr>
          <w:rFonts w:ascii="Arial" w:hAnsi="Arial" w:cs="Arial"/>
          <w:sz w:val="20"/>
          <w:szCs w:val="20"/>
        </w:rPr>
      </w:pPr>
    </w:p>
    <w:p w:rsidR="00C93861" w:rsidRPr="009F1B04" w:rsidRDefault="00C93861" w:rsidP="00313227">
      <w:pPr>
        <w:jc w:val="both"/>
        <w:rPr>
          <w:b/>
          <w:sz w:val="22"/>
          <w:szCs w:val="22"/>
          <w:lang/>
        </w:rPr>
      </w:pPr>
    </w:p>
    <w:p w:rsidR="00C93861" w:rsidRDefault="00C93861" w:rsidP="00313227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C93861" w:rsidRPr="00313227" w:rsidRDefault="00C93861" w:rsidP="00313227">
      <w:pPr>
        <w:tabs>
          <w:tab w:val="left" w:pos="3945"/>
        </w:tabs>
      </w:pPr>
    </w:p>
    <w:sectPr w:rsidR="00C93861" w:rsidRPr="00313227" w:rsidSect="008264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D1A"/>
    <w:rsid w:val="000563EE"/>
    <w:rsid w:val="00063477"/>
    <w:rsid w:val="00072CBB"/>
    <w:rsid w:val="00313227"/>
    <w:rsid w:val="00645E74"/>
    <w:rsid w:val="00685BF7"/>
    <w:rsid w:val="006F1183"/>
    <w:rsid w:val="007322B5"/>
    <w:rsid w:val="0073592F"/>
    <w:rsid w:val="007A3D1A"/>
    <w:rsid w:val="00826443"/>
    <w:rsid w:val="00927D97"/>
    <w:rsid w:val="00980B69"/>
    <w:rsid w:val="00987B69"/>
    <w:rsid w:val="009B27ED"/>
    <w:rsid w:val="009F1B04"/>
    <w:rsid w:val="00A25049"/>
    <w:rsid w:val="00C93861"/>
    <w:rsid w:val="00D23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D1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765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</TotalTime>
  <Pages>3</Pages>
  <Words>433</Words>
  <Characters>2471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mtrickovic</dc:creator>
  <cp:keywords/>
  <dc:description/>
  <cp:lastModifiedBy>sdjokovic</cp:lastModifiedBy>
  <cp:revision>5</cp:revision>
  <cp:lastPrinted>2018-04-04T11:51:00Z</cp:lastPrinted>
  <dcterms:created xsi:type="dcterms:W3CDTF">2018-03-22T10:37:00Z</dcterms:created>
  <dcterms:modified xsi:type="dcterms:W3CDTF">2018-04-04T12:24:00Z</dcterms:modified>
</cp:coreProperties>
</file>